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AC service case — Project Workbook</w:t>
      </w:r>
    </w:p>
    <w:p>
      <w:pPr/>
      <w:r>
        <w:rPr>
          <w:color w:val="475569"/>
        </w:rPr>
        <w:t xml:space="preserve">Capstone project for “AC Installation &amp; Repair”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AC service-case document containing the diagnosis or install plan, the step-by-step process, the tools and materials list, a relevant safety section, and a clear naira customer quote.</w:t>
      </w:r>
    </w:p>
    <w:p>
      <w:pPr>
        <w:pStyle w:val="Heading1"/>
      </w:pPr>
      <w:r>
        <w:t xml:space="preserve">What to do, step by step</w:t>
      </w:r>
    </w:p>
    <w:p>
      <w:pPr>
        <w:pStyle w:val="Heading2"/>
      </w:pPr>
      <w:r>
        <w:t xml:space="preserve">Step 1 of 6</w:t>
      </w:r>
    </w:p>
    <w:p>
      <w:pPr/>
      <w:r>
        <w:t xml:space="preserve">Choose ONE path: either (a) diagnose a real or sample AC fault, or (b) plan a full split-AC installation for a specific room. State clearly which you are doing and describe the unit (type, HP/BTU, refrigerant where relevant) and the situation.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For a diagnosis: describe the customer's complaint and your logical step-by-step diagnostic process (free checks first, then the air/electrical/refrigerant reasoning), name the most likely fault and how you confirmed it, and lay out the exact repair steps. For an installation: describe the position choice for both units, and the full step-by-step install process including levelling, flaring, vacuuming and commissioning.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List every tool and material the job needs (e.g. gauge manifold, vacuum pump, flaring tool, multimeter, coil cleaner, capacitor, gas, brackets, copper pipe) and note any parts to be replaced.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Include a clear safety section relevant to your job: electrical isolation and capacitor discharge, plus refrigerant or fire precautions, and any stabiliser/wiring recommendation for the customer.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professional customer quote in naira that separates labour, parts/gas (with markup), and any call-out or materials, giving a clear total the customer can agree to before you start.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Present it all as a tidy document or shareable link (Google Doc, PDF, Canva, or a clear typed note) that you could actually hand or send to a paying customer.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Diagnosis or install plan is correct, logical and follows the right order of steps</w:t>
            </w:r>
          </w:p>
        </w:tc>
        <w:tc>
          <w:tcPr>
            <w:tcW w:w="1200" w:type="dxa"/>
          </w:tcPr>
          <w:p>
            <w:pPr/>
            <w:r>
              <w:t xml:space="preserve">30%</w:t>
            </w:r>
          </w:p>
        </w:tc>
        <w:tc>
          <w:tcPr>
            <w:tcW w:w="2000" w:type="dxa"/>
          </w:tcPr>
          <w:p>
            <w:pPr/>
            <w:r>
              <w:t xml:space="preserve"/>
            </w:r>
          </w:p>
        </w:tc>
      </w:tr>
      <w:tr>
        <w:tc>
          <w:tcPr>
            <w:tcW w:w="6000" w:type="dxa"/>
          </w:tcPr>
          <w:p>
            <w:pPr/>
            <w:r>
              <w:t xml:space="preserve">Tools, materials and repair/install steps are complete and realistic</w:t>
            </w:r>
          </w:p>
        </w:tc>
        <w:tc>
          <w:tcPr>
            <w:tcW w:w="1200" w:type="dxa"/>
          </w:tcPr>
          <w:p>
            <w:pPr/>
            <w:r>
              <w:t xml:space="preserve">25%</w:t>
            </w:r>
          </w:p>
        </w:tc>
        <w:tc>
          <w:tcPr>
            <w:tcW w:w="2000" w:type="dxa"/>
          </w:tcPr>
          <w:p>
            <w:pPr/>
            <w:r>
              <w:t xml:space="preserve"/>
            </w:r>
          </w:p>
        </w:tc>
      </w:tr>
      <w:tr>
        <w:tc>
          <w:tcPr>
            <w:tcW w:w="6000" w:type="dxa"/>
          </w:tcPr>
          <w:p>
            <w:pPr/>
            <w:r>
              <w:t xml:space="preserve">Safety section correctly covers electrical and refrigerant/fire precautions</w:t>
            </w:r>
          </w:p>
        </w:tc>
        <w:tc>
          <w:tcPr>
            <w:tcW w:w="1200" w:type="dxa"/>
          </w:tcPr>
          <w:p>
            <w:pPr/>
            <w:r>
              <w:t xml:space="preserve">20%</w:t>
            </w:r>
          </w:p>
        </w:tc>
        <w:tc>
          <w:tcPr>
            <w:tcW w:w="2000" w:type="dxa"/>
          </w:tcPr>
          <w:p>
            <w:pPr/>
            <w:r>
              <w:t xml:space="preserve"/>
            </w:r>
          </w:p>
        </w:tc>
      </w:tr>
      <w:tr>
        <w:tc>
          <w:tcPr>
            <w:tcW w:w="6000" w:type="dxa"/>
          </w:tcPr>
          <w:p>
            <w:pPr/>
            <w:r>
              <w:t xml:space="preserve">Naira quote is clear, fair and separates labour, parts/gas and call-out</w:t>
            </w:r>
          </w:p>
        </w:tc>
        <w:tc>
          <w:tcPr>
            <w:tcW w:w="1200" w:type="dxa"/>
          </w:tcPr>
          <w:p>
            <w:pPr/>
            <w:r>
              <w:t xml:space="preserve">15%</w:t>
            </w:r>
          </w:p>
        </w:tc>
        <w:tc>
          <w:tcPr>
            <w:tcW w:w="2000" w:type="dxa"/>
          </w:tcPr>
          <w:p>
            <w:pPr/>
            <w:r>
              <w:t xml:space="preserve"/>
            </w:r>
          </w:p>
        </w:tc>
      </w:tr>
      <w:tr>
        <w:tc>
          <w:tcPr>
            <w:tcW w:w="6000" w:type="dxa"/>
          </w:tcPr>
          <w:p>
            <w:pPr/>
            <w:r>
              <w:t xml:space="preserve">Document is professional, clear and ready to share with a real customer</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www.skillnaija.org/#/project/ac-repair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AC service case — Project Workbook</dc:title>
  <dc:creator>Skillnaija</dc:creator>
  <dcterms:created xsi:type="dcterms:W3CDTF">2026-09-08T09:00:00Z</dcterms:created>
  <dcterms:modified xsi:type="dcterms:W3CDTF">2026-09-08T09:00:00Z</dcterms:modified>
</cp:coreProperties>
</file>