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Your CCTV Design Pack — Project Workbook</w:t>
      </w:r>
    </w:p>
    <w:p>
      <w:pPr/>
      <w:r>
        <w:rPr>
          <w:color w:val="475569"/>
        </w:rPr>
        <w:t xml:space="preserve">Capstone project for “CCTV Installation: Design, Install and Secure Camera Systems” · Trades · Beginner-friendly; basic phone and computer skills help · Skillnaija (free course, verifiable certificate)</w:t>
      </w:r>
    </w:p>
    <w:p>
      <w:pPr>
        <w:shd w:val="clear" w:color="auto" w:fill="F0FDF4"/>
        <w:spacing w:before="120" w:after="120"/>
        <w:ind w:left="200" w:right="200"/>
      </w:pPr>
      <w:r>
        <w:t xml:space="preserve">Pass mark: 70% · Submit at www.skillnaija.org → the course → “Submit your project” · A human examiner also reviews this safety-critical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One shared link (a Google Doc, or a folder with view access) containing every part, with photos and the plan. Do not include footage or photos of identifiable people, or the client's address beyond the town.</w:t>
      </w:r>
    </w:p>
    <w:p>
      <w:pPr>
        <w:pStyle w:val="Heading1"/>
      </w:pPr>
      <w:r>
        <w:t xml:space="preserve">What to do, step by step</w:t>
      </w:r>
    </w:p>
    <w:p>
      <w:pPr>
        <w:pStyle w:val="Heading2"/>
      </w:pPr>
      <w:r>
        <w:t xml:space="preserve">Step 1 of 7</w:t>
      </w:r>
    </w:p>
    <w:p>
      <w:pPr/>
      <w:r>
        <w:t xml:space="preserve">Part 1. Survey: choose a real home or small business (with the owner's permission). Record entrances, valuables and problem areas, lighting by day and at night, mounting surfaces, cable routes, power, and where the recorder would go, with photos. Do not climb anything for this project: survey from the ground.</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7</w:t>
      </w:r>
    </w:p>
    <w:p>
      <w:pPr/>
      <w:r>
        <w:t xml:space="preserve">Part 2. Purpose and privacy: for every camera, say what it is for and the detail level it needs (detect, observe, recognise or identify). List the areas that must never be filmed and any masking. Write the text of the CCTV sign, the retention period and who may view and export footage.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7</w:t>
      </w:r>
    </w:p>
    <w:p>
      <w:pPr/>
      <w:r>
        <w:t xml:space="preserve">Part 3. Placement sums: for each camera, the scene width at the target and the pixel density it will give (camera horizontal pixels ÷ scene width), compared with 25, 62.5, 125 or 250 pixels per metre. Show the working. Note mounting height and angle, and any backlight or night-time problems.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7</w:t>
      </w:r>
    </w:p>
    <w:p>
      <w:pPr/>
      <w:r>
        <w:t xml:space="preserve">Part 4. Plan and cabling: a camera plan (hand-drawn and photographed is fine) with every camera numbered, cable routes and lengths, and the cable type. Keep every run within the 90 m planning limit and say how outdoor runs are protected.</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7</w:t>
      </w:r>
    </w:p>
    <w:p>
      <w:pPr/>
      <w:r>
        <w:t xml:space="preserve">Part 5. Power and storage: the PoE budget (each camera's maximum draw, the total and the share of the recorder's or switch's budget), the UPS you would use and why, and the storage sum for your retention period with the bitrate you assumed.</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7</w:t>
      </w:r>
    </w:p>
    <w:p>
      <w:pPr/>
      <w:r>
        <w:t xml:space="preserve">Part 6. Security: a checklist of how the system will be secured (passwords, user accounts and rights, firmware, UPnP off, no port forwarding, how the owner will view remotely).</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7 of 7</w:t>
      </w:r>
    </w:p>
    <w:p>
      <w:pPr/>
      <w:r>
        <w:t xml:space="preserve">Part 7. Equipment list, method statement and commissioning: every item with its specification and a current price you collected (name where); how you checked the main items are genuine and type-approved; the order of work with the safety controls for ladders, drilling and any mains work (and who the qualified installer and electrician would be); and a commissioning checklist with what you expect to see.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Step 7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70%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Survey and camera purposes are real and specific, with the detail level for each camera</w:t>
            </w:r>
          </w:p>
        </w:tc>
        <w:tc>
          <w:tcPr>
            <w:tcW w:w="1200" w:type="dxa"/>
          </w:tcPr>
          <w:p>
            <w:pPr/>
            <w:r>
              <w:t xml:space="preserve">15%</w:t>
            </w:r>
          </w:p>
        </w:tc>
        <w:tc>
          <w:tcPr>
            <w:tcW w:w="2000" w:type="dxa"/>
          </w:tcPr>
          <w:p>
            <w:pPr/>
            <w:r>
              <w:t xml:space="preserve"/>
            </w:r>
          </w:p>
        </w:tc>
      </w:tr>
      <w:tr>
        <w:tc>
          <w:tcPr>
            <w:tcW w:w="6000" w:type="dxa"/>
          </w:tcPr>
          <w:p>
            <w:pPr/>
            <w:r>
              <w:t xml:space="preserve">Privacy is designed in: no-go areas, masking, signage text, retention and access are clear and lawful</w:t>
            </w:r>
          </w:p>
        </w:tc>
        <w:tc>
          <w:tcPr>
            <w:tcW w:w="1200" w:type="dxa"/>
          </w:tcPr>
          <w:p>
            <w:pPr/>
            <w:r>
              <w:t xml:space="preserve">20%</w:t>
            </w:r>
          </w:p>
        </w:tc>
        <w:tc>
          <w:tcPr>
            <w:tcW w:w="2000" w:type="dxa"/>
          </w:tcPr>
          <w:p>
            <w:pPr/>
            <w:r>
              <w:t xml:space="preserve"/>
            </w:r>
          </w:p>
        </w:tc>
      </w:tr>
      <w:tr>
        <w:tc>
          <w:tcPr>
            <w:tcW w:w="6000" w:type="dxa"/>
          </w:tcPr>
          <w:p>
            <w:pPr/>
            <w:r>
              <w:t xml:space="preserve">Pixel-density, cable-length, PoE and storage sums are correct with the working shown</w:t>
            </w:r>
          </w:p>
        </w:tc>
        <w:tc>
          <w:tcPr>
            <w:tcW w:w="1200" w:type="dxa"/>
          </w:tcPr>
          <w:p>
            <w:pPr/>
            <w:r>
              <w:t xml:space="preserve">25%</w:t>
            </w:r>
          </w:p>
        </w:tc>
        <w:tc>
          <w:tcPr>
            <w:tcW w:w="2000" w:type="dxa"/>
          </w:tcPr>
          <w:p>
            <w:pPr/>
            <w:r>
              <w:t xml:space="preserve"/>
            </w:r>
          </w:p>
        </w:tc>
      </w:tr>
      <w:tr>
        <w:tc>
          <w:tcPr>
            <w:tcW w:w="6000" w:type="dxa"/>
          </w:tcPr>
          <w:p>
            <w:pPr/>
            <w:r>
              <w:t xml:space="preserve">The security checklist closes the common holes (defaults, UPnP, port forwarding, shared admin accounts)</w:t>
            </w:r>
          </w:p>
        </w:tc>
        <w:tc>
          <w:tcPr>
            <w:tcW w:w="1200" w:type="dxa"/>
          </w:tcPr>
          <w:p>
            <w:pPr/>
            <w:r>
              <w:t xml:space="preserve">15%</w:t>
            </w:r>
          </w:p>
        </w:tc>
        <w:tc>
          <w:tcPr>
            <w:tcW w:w="2000" w:type="dxa"/>
          </w:tcPr>
          <w:p>
            <w:pPr/>
            <w:r>
              <w:t xml:space="preserve"/>
            </w:r>
          </w:p>
        </w:tc>
      </w:tr>
      <w:tr>
        <w:tc>
          <w:tcPr>
            <w:tcW w:w="6000" w:type="dxa"/>
          </w:tcPr>
          <w:p>
            <w:pPr/>
            <w:r>
              <w:t xml:space="preserve">The equipment list and method statement are realistic and control the safety hazards, with qualified supervision named</w:t>
            </w:r>
          </w:p>
        </w:tc>
        <w:tc>
          <w:tcPr>
            <w:tcW w:w="1200" w:type="dxa"/>
          </w:tcPr>
          <w:p>
            <w:pPr/>
            <w:r>
              <w:t xml:space="preserve">15%</w:t>
            </w:r>
          </w:p>
        </w:tc>
        <w:tc>
          <w:tcPr>
            <w:tcW w:w="2000" w:type="dxa"/>
          </w:tcPr>
          <w:p>
            <w:pPr/>
            <w:r>
              <w:t xml:space="preserve"/>
            </w:r>
          </w:p>
        </w:tc>
      </w:tr>
      <w:tr>
        <w:tc>
          <w:tcPr>
            <w:tcW w:w="6000" w:type="dxa"/>
          </w:tcPr>
          <w:p>
            <w:pPr/>
            <w:r>
              <w:t xml:space="preserve">The commissioning checklist is complete and usable</w:t>
            </w:r>
          </w:p>
        </w:tc>
        <w:tc>
          <w:tcPr>
            <w:tcW w:w="1200" w:type="dxa"/>
          </w:tcPr>
          <w:p>
            <w:pPr/>
            <w:r>
              <w:t xml:space="preserve">10%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www.skillnaija.org/#/project/cctv-installation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Your CCTV Design Pack — Project Workbook</dc:title>
  <dc:creator>Skillnaija</dc:creator>
  <dcterms:created xsi:type="dcterms:W3CDTF">2026-09-08T09:00:00Z</dcterms:created>
  <dcterms:modified xsi:type="dcterms:W3CDTF">2026-09-08T09:00:00Z</dcterms:modified>
</cp:coreProperties>
</file>