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Influencer Campaign Plan — Project Workbook</w:t>
      </w:r>
    </w:p>
    <w:p>
      <w:pPr/>
      <w:r>
        <w:rPr>
          <w:color w:val="475569"/>
        </w:rPr>
        <w:t xml:space="preserve">Capstone project for “Influencer Marketing for Small Brands” · Marketing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document containing the brand and goal, a 5-creator shortlist with rationale and vetting notes, the gifting-vs-paid plan, a one-page brief plus outreach DM, and the ROI tracking method.</w:t>
      </w:r>
    </w:p>
    <w:p>
      <w:pPr>
        <w:pStyle w:val="Heading1"/>
      </w:pPr>
      <w:r>
        <w:t xml:space="preserve">What to do, step by step</w:t>
      </w:r>
    </w:p>
    <w:p>
      <w:pPr>
        <w:pStyle w:val="Heading2"/>
      </w:pPr>
      <w:r>
        <w:t xml:space="preserve">Step 1 of 6</w:t>
      </w:r>
    </w:p>
    <w:p>
      <w:pPr/>
      <w:r>
        <w:t xml:space="preserve">Pick one real (or planned) Nigerian small brand and write a short summary: what you sell, who your customer is, and ONE specific, measurable campaign goal (e.g. "40 WhatsApp orders in three weeks") with a realistic naira budget.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Build a shortlist of 5 creators (real handles or realistic examples). For each, give platform, rough follower count, niche, location, and a clear rationale for why their audience fits your customer — plus one vetting note showing you checked their engagement looks genuine.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Decide your approach for the shortlist: which creators you'll gift versus pay, with rough naira figures, and a one-line justification of the mix against your budget and goal.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a one-page brief for the campaign (brand summary, goal, 2–3 key messages, the must-include list with handle/code/link/disclosure, deliverable and deadline) plus a warm, specific outreach DM you'd actually send to one creator.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Explain how you'll measure ROI: the unique codes and/or links each creator gets, the exact numbers you'll track (orders, revenue, reach), and a simple worked example of the ROI sum (spend vs profit driven).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Put it all in one document (Google Doc, Notion, or a shared PDF/link) and submit the public, viewable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Goal and budget: one specific, measurable goal with a realistic naira budget tied to a clear customer</w:t>
            </w:r>
          </w:p>
        </w:tc>
        <w:tc>
          <w:tcPr>
            <w:tcW w:w="1200" w:type="dxa"/>
          </w:tcPr>
          <w:p>
            <w:pPr/>
            <w:r>
              <w:t xml:space="preserve">20%</w:t>
            </w:r>
          </w:p>
        </w:tc>
        <w:tc>
          <w:tcPr>
            <w:tcW w:w="2000" w:type="dxa"/>
          </w:tcPr>
          <w:p>
            <w:pPr/>
            <w:r>
              <w:t xml:space="preserve"/>
            </w:r>
          </w:p>
        </w:tc>
      </w:tr>
      <w:tr>
        <w:tc>
          <w:tcPr>
            <w:tcW w:w="6000" w:type="dxa"/>
          </w:tcPr>
          <w:p>
            <w:pPr/>
            <w:r>
              <w:t xml:space="preserve">Creator shortlist: 5 well-chosen creators with strong audience-fit rationale and a genuine vetting note each</w:t>
            </w:r>
          </w:p>
        </w:tc>
        <w:tc>
          <w:tcPr>
            <w:tcW w:w="1200" w:type="dxa"/>
          </w:tcPr>
          <w:p>
            <w:pPr/>
            <w:r>
              <w:t xml:space="preserve">25%</w:t>
            </w:r>
          </w:p>
        </w:tc>
        <w:tc>
          <w:tcPr>
            <w:tcW w:w="2000" w:type="dxa"/>
          </w:tcPr>
          <w:p>
            <w:pPr/>
            <w:r>
              <w:t xml:space="preserve"/>
            </w:r>
          </w:p>
        </w:tc>
      </w:tr>
      <w:tr>
        <w:tc>
          <w:tcPr>
            <w:tcW w:w="6000" w:type="dxa"/>
          </w:tcPr>
          <w:p>
            <w:pPr/>
            <w:r>
              <w:t xml:space="preserve">Brief and outreach: a clear, skimmable one-page brief (incl. disclosure) and a warm, specific outreach DM</w:t>
            </w:r>
          </w:p>
        </w:tc>
        <w:tc>
          <w:tcPr>
            <w:tcW w:w="1200" w:type="dxa"/>
          </w:tcPr>
          <w:p>
            <w:pPr/>
            <w:r>
              <w:t xml:space="preserve">20%</w:t>
            </w:r>
          </w:p>
        </w:tc>
        <w:tc>
          <w:tcPr>
            <w:tcW w:w="2000" w:type="dxa"/>
          </w:tcPr>
          <w:p>
            <w:pPr/>
            <w:r>
              <w:t xml:space="preserve"/>
            </w:r>
          </w:p>
        </w:tc>
      </w:tr>
      <w:tr>
        <w:tc>
          <w:tcPr>
            <w:tcW w:w="6000" w:type="dxa"/>
          </w:tcPr>
          <w:p>
            <w:pPr/>
            <w:r>
              <w:t xml:space="preserve">ROI tracking: unique codes/links per creator, the right metrics, and a correct worked ROI example</w:t>
            </w:r>
          </w:p>
        </w:tc>
        <w:tc>
          <w:tcPr>
            <w:tcW w:w="1200" w:type="dxa"/>
          </w:tcPr>
          <w:p>
            <w:pPr/>
            <w:r>
              <w:t xml:space="preserve">20%</w:t>
            </w:r>
          </w:p>
        </w:tc>
        <w:tc>
          <w:tcPr>
            <w:tcW w:w="2000" w:type="dxa"/>
          </w:tcPr>
          <w:p>
            <w:pPr/>
            <w:r>
              <w:t xml:space="preserve"/>
            </w:r>
          </w:p>
        </w:tc>
      </w:tr>
      <w:tr>
        <w:tc>
          <w:tcPr>
            <w:tcW w:w="6000" w:type="dxa"/>
          </w:tcPr>
          <w:p>
            <w:pPr/>
            <w:r>
              <w:t xml:space="preserve">Nigerian context and practicality: real platforms, realistic naira figures, gifting-vs-paid mix and local realities</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www.skillnaija.org/#/project/influencer-marketing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Influencer Campaign Plan — Project Workbook</dc:title>
  <dc:creator>Skillnaija</dc:creator>
  <dcterms:created xsi:type="dcterms:W3CDTF">2026-09-08T09:00:00Z</dcterms:created>
  <dcterms:modified xsi:type="dcterms:W3CDTF">2026-09-08T09:00:00Z</dcterms:modified>
</cp:coreProperties>
</file>