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Ship a Working Interactive Web Feature — Project Workbook</w:t>
      </w:r>
    </w:p>
    <w:p>
      <w:pPr/>
      <w:r>
        <w:rPr>
          <w:color w:val="475569"/>
        </w:rPr>
        <w:t xml:space="preserve">Capstone project for “JavaScript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working link to your interactive web feature (tip/VAT calculator or to-do list) PLUS a link to the code (CodePen or GitHub repo). The feature must respond to a button click and update the page without reloading.</w:t>
      </w:r>
    </w:p>
    <w:p>
      <w:pPr>
        <w:pStyle w:val="Heading1"/>
      </w:pPr>
      <w:r>
        <w:t xml:space="preserve">What to do, step by step</w:t>
      </w:r>
    </w:p>
    <w:p>
      <w:pPr>
        <w:pStyle w:val="Heading2"/>
      </w:pPr>
      <w:r>
        <w:t xml:space="preserve">Step 1 of 6</w:t>
      </w:r>
    </w:p>
    <w:p>
      <w:pPr/>
      <w:r>
        <w:t xml:space="preserve">Choose ONE small feature to build in HTML + JavaScript: a tip/VAT calculator (enter a bill amount and tip percentage, show the tip and total in naira) OR a to-do list (type a task, click Add, see it appear in a list). Create a single page with an index.html file (or one CodePen) that has the needed inputs, at least one button, and an empty element where results will show — remember the &lt;script&gt; tag goes at the bottom of the body, as in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the JavaScript using the fundamentals from the course: declare your values with let/const, read what the user types with the .value of an input (wrap it in Number(...) for maths), and use at least one variable, one operator, and template literals to build your output text (Lessons 2 and 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Include at least ONE function that does the core work (for example calculateTip(bill, percent) that returns a number) and at least ONE conditional with === or a comparison (for example: if the bill is empty or not a valid number, show a friendly 'Please enter a valid amount' message instead of crashing) — applying Lessons 3 and 5. A to-do list should use an array to store the tasks.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Wire it up with the DOM and an event from Lesson 6: grab your elements with getElementById or querySelector, add a button click listener with addEventListener('click', ...), and update the page with textContent so the user sees the result without reloading.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Test it like a developer (Lesson 7): open the browser Console, confirm there are no red errors, and use console.log to check your values are correct. Fix at least the common bugs — make sure you used === not =, that your input is converted to a Number where needed, and that the script runs after the elements load.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Deploy it for free and make it shareable: use CodePen, GitHub Pages, or Netlify Drop so anyone can open a live link. Submit BOTH the live link and a link to your code (CodePen or GitHub repo).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feature actually works at the live link: a button click updates the page (calculates a total or adds a to-do) without reloading, using the DOM and an event listener</w:t>
            </w:r>
          </w:p>
        </w:tc>
        <w:tc>
          <w:tcPr>
            <w:tcW w:w="1200" w:type="dxa"/>
          </w:tcPr>
          <w:p>
            <w:pPr/>
            <w:r>
              <w:t xml:space="preserve">30%</w:t>
            </w:r>
          </w:p>
        </w:tc>
        <w:tc>
          <w:tcPr>
            <w:tcW w:w="2000" w:type="dxa"/>
          </w:tcPr>
          <w:p>
            <w:pPr/>
            <w:r>
              <w:t xml:space="preserve"/>
            </w:r>
          </w:p>
        </w:tc>
      </w:tr>
      <w:tr>
        <w:tc>
          <w:tcPr>
            <w:tcW w:w="6000" w:type="dxa"/>
          </w:tcPr>
          <w:p>
            <w:pPr/>
            <w:r>
              <w:t xml:space="preserve">JavaScript correctly uses the fundamentals — variables (let/const), at least one function with a return, and template literals or operators to build the output</w:t>
            </w:r>
          </w:p>
        </w:tc>
        <w:tc>
          <w:tcPr>
            <w:tcW w:w="1200" w:type="dxa"/>
          </w:tcPr>
          <w:p>
            <w:pPr/>
            <w:r>
              <w:t xml:space="preserve">25%</w:t>
            </w:r>
          </w:p>
        </w:tc>
        <w:tc>
          <w:tcPr>
            <w:tcW w:w="2000" w:type="dxa"/>
          </w:tcPr>
          <w:p>
            <w:pPr/>
            <w:r>
              <w:t xml:space="preserve"/>
            </w:r>
          </w:p>
        </w:tc>
      </w:tr>
      <w:tr>
        <w:tc>
          <w:tcPr>
            <w:tcW w:w="6000" w:type="dxa"/>
          </w:tcPr>
          <w:p>
            <w:pPr/>
            <w:r>
              <w:t xml:space="preserve">At least one conditional is used sensibly (e.g. ===/comparison to validate input), and a to-do list stores tasks in an array</w:t>
            </w:r>
          </w:p>
        </w:tc>
        <w:tc>
          <w:tcPr>
            <w:tcW w:w="1200" w:type="dxa"/>
          </w:tcPr>
          <w:p>
            <w:pPr/>
            <w:r>
              <w:t xml:space="preserve">20%</w:t>
            </w:r>
          </w:p>
        </w:tc>
        <w:tc>
          <w:tcPr>
            <w:tcW w:w="2000" w:type="dxa"/>
          </w:tcPr>
          <w:p>
            <w:pPr/>
            <w:r>
              <w:t xml:space="preserve"/>
            </w:r>
          </w:p>
        </w:tc>
      </w:tr>
      <w:tr>
        <w:tc>
          <w:tcPr>
            <w:tcW w:w="6000" w:type="dxa"/>
          </w:tcPr>
          <w:p>
            <w:pPr/>
            <w:r>
              <w:t xml:space="preserve">Code is clean and reasonably readable — clear variable/function names, correct === vs =, input converted to Number where needed, and no red Console errors</w:t>
            </w:r>
          </w:p>
        </w:tc>
        <w:tc>
          <w:tcPr>
            <w:tcW w:w="1200" w:type="dxa"/>
          </w:tcPr>
          <w:p>
            <w:pPr/>
            <w:r>
              <w:t xml:space="preserve">15%</w:t>
            </w:r>
          </w:p>
        </w:tc>
        <w:tc>
          <w:tcPr>
            <w:tcW w:w="2000" w:type="dxa"/>
          </w:tcPr>
          <w:p>
            <w:pPr/>
            <w:r>
              <w:t xml:space="preserve"/>
            </w:r>
          </w:p>
        </w:tc>
      </w:tr>
      <w:tr>
        <w:tc>
          <w:tcPr>
            <w:tcW w:w="6000" w:type="dxa"/>
          </w:tcPr>
          <w:p>
            <w:pPr/>
            <w:r>
              <w:t xml:space="preserve">Successfully deployed and shareable: both a working live link and a code link (CodePen/GitHub) are provided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www.skillnaija.org/#/project/javascript-beginners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Ship a Working Interactive Web Feature — Project Workbook</dc:title>
  <dc:creator>Skillnaija</dc:creator>
  <dcterms:created xsi:type="dcterms:W3CDTF">2026-09-08T09:00:00Z</dcterms:created>
  <dcterms:modified xsi:type="dcterms:W3CDTF">2026-09-08T09:00:00Z</dcterms:modified>
</cp:coreProperties>
</file>