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Map and build a complete sales funnel for one offer — Project Workbook</w:t>
      </w:r>
    </w:p>
    <w:p>
      <w:pPr/>
      <w:r>
        <w:rPr>
          <w:color w:val="475569"/>
        </w:rPr>
        <w:t xml:space="preserve">Capstone project for “Sales Funnel Building”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 or similar) containing the one-page funnel map, the assets for each stage with links, the full text of the follow-up messages, and the measurement plan.</w:t>
      </w:r>
    </w:p>
    <w:p>
      <w:pPr>
        <w:pStyle w:val="Heading1"/>
      </w:pPr>
      <w:r>
        <w:t xml:space="preserve">What to do, step by step</w:t>
      </w:r>
    </w:p>
    <w:p>
      <w:pPr>
        <w:pStyle w:val="Heading2"/>
      </w:pPr>
      <w:r>
        <w:t xml:space="preserve">Step 1 of 6</w:t>
      </w:r>
    </w:p>
    <w:p>
      <w:pPr/>
      <w:r>
        <w:t xml:space="preserve">Choose one real or realistic Nigerian business and one specific offer to sell (state the product/service and its price in naira), then identify the ideal customer: their problem, location and rough budget.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Map all four stages on one page: Awareness (where the traffic comes from and the post/call-to-action), Interest (the lead magnet and how you capture contacts), Decision (the offer with its value stack and price), and Action (how they pay, plus one upsell or referral idea).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Create or clearly describe the assets each stage needs: the awareness content idea, the lead magnet (a real Canva PDF, Google Sheet or discount), and a simple landing page or WhatsApp capture step built with a free tool (include the link or a screenshot/description).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the full follow-up sequence as actual messages: a 5-message WhatsApp (or email) flow that welcomes them, gives value, presents the offer with its value stack, handles the top objection, and gives a final nudge.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one-page measurement plan: which numbers you'll track at each stage (views, contacts captured, sales, repeat/upsell), rough target conversion rates, and what you'll change if a particular stage leaks.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Assemble everything into one shareable doc or link (Google Doc or similar): the funnel map, the assets and links, the full follow-up messages, and the measurement plan.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Funnel map and stages: all four stages (Awareness, Interest, Decision, Action) are clearly mapped for one specific offer, each with its job and the asset/message that moves people to the next stage.</w:t>
            </w:r>
          </w:p>
        </w:tc>
        <w:tc>
          <w:tcPr>
            <w:tcW w:w="1200" w:type="dxa"/>
          </w:tcPr>
          <w:p>
            <w:pPr/>
            <w:r>
              <w:t xml:space="preserve">25%</w:t>
            </w:r>
          </w:p>
        </w:tc>
        <w:tc>
          <w:tcPr>
            <w:tcW w:w="2000" w:type="dxa"/>
          </w:tcPr>
          <w:p>
            <w:pPr/>
            <w:r>
              <w:t xml:space="preserve"/>
            </w:r>
          </w:p>
        </w:tc>
      </w:tr>
      <w:tr>
        <w:tc>
          <w:tcPr>
            <w:tcW w:w="6000" w:type="dxa"/>
          </w:tcPr>
          <w:p>
            <w:pPr/>
            <w:r>
              <w:t xml:space="preserve">Lead magnet, capture and landing page: a specific, relevant lead magnet matched to the offer is created and a simple landing page or WhatsApp capture step (built with a free tool) is shown with a working link or clear description.</w:t>
            </w:r>
          </w:p>
        </w:tc>
        <w:tc>
          <w:tcPr>
            <w:tcW w:w="1200" w:type="dxa"/>
          </w:tcPr>
          <w:p>
            <w:pPr/>
            <w:r>
              <w:t xml:space="preserve">20%</w:t>
            </w:r>
          </w:p>
        </w:tc>
        <w:tc>
          <w:tcPr>
            <w:tcW w:w="2000" w:type="dxa"/>
          </w:tcPr>
          <w:p>
            <w:pPr/>
            <w:r>
              <w:t xml:space="preserve"/>
            </w:r>
          </w:p>
        </w:tc>
      </w:tr>
      <w:tr>
        <w:tc>
          <w:tcPr>
            <w:tcW w:w="6000" w:type="dxa"/>
          </w:tcPr>
          <w:p>
            <w:pPr/>
            <w:r>
              <w:t xml:space="preserve">Follow-up and offer: the offer uses a clear value stack and price, and a full 5-message follow-up sequence is written out that gives value, presents the offer, handles an objection, and nudges to action.</w:t>
            </w:r>
          </w:p>
        </w:tc>
        <w:tc>
          <w:tcPr>
            <w:tcW w:w="1200" w:type="dxa"/>
          </w:tcPr>
          <w:p>
            <w:pPr/>
            <w:r>
              <w:t xml:space="preserve">25%</w:t>
            </w:r>
          </w:p>
        </w:tc>
        <w:tc>
          <w:tcPr>
            <w:tcW w:w="2000" w:type="dxa"/>
          </w:tcPr>
          <w:p>
            <w:pPr/>
            <w:r>
              <w:t xml:space="preserve"/>
            </w:r>
          </w:p>
        </w:tc>
      </w:tr>
      <w:tr>
        <w:tc>
          <w:tcPr>
            <w:tcW w:w="6000" w:type="dxa"/>
          </w:tcPr>
          <w:p>
            <w:pPr/>
            <w:r>
              <w:t xml:space="preserve">Measurement plan: the plan names the right numbers per stage, sets rough target conversion rates, and states what to change to fix the leakiest stage.</w:t>
            </w:r>
          </w:p>
        </w:tc>
        <w:tc>
          <w:tcPr>
            <w:tcW w:w="1200" w:type="dxa"/>
          </w:tcPr>
          <w:p>
            <w:pPr/>
            <w:r>
              <w:t xml:space="preserve">15%</w:t>
            </w:r>
          </w:p>
        </w:tc>
        <w:tc>
          <w:tcPr>
            <w:tcW w:w="2000" w:type="dxa"/>
          </w:tcPr>
          <w:p>
            <w:pPr/>
            <w:r>
              <w:t xml:space="preserve"/>
            </w:r>
          </w:p>
        </w:tc>
      </w:tr>
      <w:tr>
        <w:tc>
          <w:tcPr>
            <w:tcW w:w="6000" w:type="dxa"/>
          </w:tcPr>
          <w:p>
            <w:pPr/>
            <w:r>
              <w:t xml:space="preserve">Nigerian relevance and ethics: the business, examples, money in naira, channels (WhatsApp, TikTok, Paystack) and tools are concrete and realistic, and selling is honest (no fake scarcity, no bought contacts).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www.skillnaija.org/#/project/sales-funnel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Map and build a complete sales funnel for one offer — Project Workbook</dc:title>
  <dc:creator>Skillnaija</dc:creator>
  <dcterms:created xsi:type="dcterms:W3CDTF">2026-09-08T09:00:00Z</dcterms:created>
  <dcterms:modified xsi:type="dcterms:W3CDTF">2026-09-08T09:00:00Z</dcterms:modified>
</cp:coreProperties>
</file>