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Sales Pitch &amp; Review — Project Workbook</w:t>
      </w:r>
    </w:p>
    <w:p>
      <w:pPr/>
      <w:r>
        <w:rPr>
          <w:color w:val="475569"/>
        </w:rPr>
        <w:t xml:space="preserve">Capstone project for “Sales Professional”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your video sales pitch and a written self-review (200-300 words) reflecting on your performance.</w:t>
      </w:r>
    </w:p>
    <w:p>
      <w:pPr>
        <w:pStyle w:val="Heading1"/>
      </w:pPr>
      <w:r>
        <w:t xml:space="preserve">What to do, step by step</w:t>
      </w:r>
    </w:p>
    <w:p>
      <w:pPr>
        <w:pStyle w:val="Heading2"/>
      </w:pPr>
      <w:r>
        <w:t xml:space="preserve">Step 1 of 5</w:t>
      </w:r>
    </w:p>
    <w:p>
      <w:pPr/>
      <w:r>
        <w:t xml:space="preserve">Choose a product or service you are familiar with and genuinely believe in. It could be anything from a local tailor's services, a friend's small business selling zobo, or even a popular mobile data plan.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Identify a potential 'customer' (a friend, family member, or colleague) who would be willing to listen to your pitch. Explain that this is for your Skillnaija project.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Prepare and deliver a sales pitch to your chosen customer. Remember to introduce yourself, ask discovery questions, highlight benefits, address potential objections, and attempt to close the sale. Record this pitch using your phone's video recorder. Don't worry about perfection, just do your best!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After the pitch, review your own video. What went well? What could you have done better? Did you ask enough questions? Did you handle objections effectively? Write down your reflections.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Submit a link to your video pitch (uploaded to YouTube or Google Drive) and your written self-review.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Clarity of Pitch &amp; Product Understanding</w:t>
            </w:r>
          </w:p>
        </w:tc>
        <w:tc>
          <w:tcPr>
            <w:tcW w:w="1200" w:type="dxa"/>
          </w:tcPr>
          <w:p>
            <w:pPr/>
            <w:r>
              <w:t xml:space="preserve">25%</w:t>
            </w:r>
          </w:p>
        </w:tc>
        <w:tc>
          <w:tcPr>
            <w:tcW w:w="2000" w:type="dxa"/>
          </w:tcPr>
          <w:p>
            <w:pPr/>
            <w:r>
              <w:t xml:space="preserve"/>
            </w:r>
          </w:p>
        </w:tc>
      </w:tr>
      <w:tr>
        <w:tc>
          <w:tcPr>
            <w:tcW w:w="6000" w:type="dxa"/>
          </w:tcPr>
          <w:p>
            <w:pPr/>
            <w:r>
              <w:t xml:space="preserve">Discovery Questions &amp; Objection Handling</w:t>
            </w:r>
          </w:p>
        </w:tc>
        <w:tc>
          <w:tcPr>
            <w:tcW w:w="1200" w:type="dxa"/>
          </w:tcPr>
          <w:p>
            <w:pPr/>
            <w:r>
              <w:t xml:space="preserve">30%</w:t>
            </w:r>
          </w:p>
        </w:tc>
        <w:tc>
          <w:tcPr>
            <w:tcW w:w="2000" w:type="dxa"/>
          </w:tcPr>
          <w:p>
            <w:pPr/>
            <w:r>
              <w:t xml:space="preserve"/>
            </w:r>
          </w:p>
        </w:tc>
      </w:tr>
      <w:tr>
        <w:tc>
          <w:tcPr>
            <w:tcW w:w="6000" w:type="dxa"/>
          </w:tcPr>
          <w:p>
            <w:pPr/>
            <w:r>
              <w:t xml:space="preserve">Attempt to Close the Sale</w:t>
            </w:r>
          </w:p>
        </w:tc>
        <w:tc>
          <w:tcPr>
            <w:tcW w:w="1200" w:type="dxa"/>
          </w:tcPr>
          <w:p>
            <w:pPr/>
            <w:r>
              <w:t xml:space="preserve">20%</w:t>
            </w:r>
          </w:p>
        </w:tc>
        <w:tc>
          <w:tcPr>
            <w:tcW w:w="2000" w:type="dxa"/>
          </w:tcPr>
          <w:p>
            <w:pPr/>
            <w:r>
              <w:t xml:space="preserve"/>
            </w:r>
          </w:p>
        </w:tc>
      </w:tr>
      <w:tr>
        <w:tc>
          <w:tcPr>
            <w:tcW w:w="6000" w:type="dxa"/>
          </w:tcPr>
          <w:p>
            <w:pPr/>
            <w:r>
              <w:t xml:space="preserve">Quality of Self-Review &amp; Reflection</w:t>
            </w:r>
          </w:p>
        </w:tc>
        <w:tc>
          <w:tcPr>
            <w:tcW w:w="1200" w:type="dxa"/>
          </w:tcPr>
          <w:p>
            <w:pPr/>
            <w:r>
              <w:t xml:space="preserve">25%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www.skillnaija.org/#/project/sales-professional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Sales Pitch &amp; Review — Project Workbook</dc:title>
  <dc:creator>Skillnaija</dc:creator>
  <dcterms:created xsi:type="dcterms:W3CDTF">2026-09-08T09:00:00Z</dcterms:created>
  <dcterms:modified xsi:type="dcterms:W3CDTF">2026-09-08T09:00:00Z</dcterms:modified>
</cp:coreProperties>
</file>